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089F4C" w14:textId="77777777" w:rsidR="006B3D42" w:rsidRDefault="006B3D42" w:rsidP="006B3D42">
      <w:r>
        <w:t>PRINCIPLES OF WEIGHT MANAGEMENT IN OVERWEIGHT PETS</w:t>
      </w:r>
    </w:p>
    <w:p w14:paraId="6CD3FEF3" w14:textId="77777777" w:rsidR="006B3D42" w:rsidRDefault="006B3D42" w:rsidP="006B3D42"/>
    <w:p w14:paraId="1BE8A70B" w14:textId="77777777" w:rsidR="006B3D42" w:rsidRDefault="006B3D42" w:rsidP="006B3D42">
      <w:r>
        <w:t xml:space="preserve">Your veterinarian has determined that your pet should lose weight for optimum health.  Being overweight predisposes your pet to heart, kidney, metabolic, and musculoskeletal diseases that may shorten life and negatively affect quality of </w:t>
      </w:r>
      <w:proofErr w:type="gramStart"/>
      <w:r>
        <w:t>life.  .</w:t>
      </w:r>
      <w:proofErr w:type="gramEnd"/>
    </w:p>
    <w:p w14:paraId="475D00BA" w14:textId="77777777" w:rsidR="006B3D42" w:rsidRDefault="006B3D42" w:rsidP="006B3D42">
      <w:r>
        <w:t xml:space="preserve">Weight loss is the first goal in a weight management plan.  Your pet will have an accurate weight taken and your veterinarian will give your pet a Body Condition Score number between 1 and 10.  5 is an ideal body condition.  A score of 10 means you pet is morbidly obese, and its weight is twice the ideal weight or more.  To learn how to assess your pet’s body condition, visit Nestle Purina Body Condition System and pick dog or cat.  With practice, you will become skilled at assessing your pet’s Body Condition Score.  </w:t>
      </w:r>
    </w:p>
    <w:p w14:paraId="55F1AE18" w14:textId="77777777" w:rsidR="006B3D42" w:rsidRDefault="006B3D42" w:rsidP="006B3D42">
      <w:r>
        <w:t xml:space="preserve">If your pet’s Body Condition Score (BCS) is 7 or 8, you may be able to achieve an ideal weight without a prescription diet.  Because canned food is moist, it is more delicious to pets and they tend to eat more simply because it is so tasty, sort of like their owners who consume a whole bag of potato chips in front of the TV because they are </w:t>
      </w:r>
      <w:proofErr w:type="spellStart"/>
      <w:r>
        <w:t>sooooo</w:t>
      </w:r>
      <w:proofErr w:type="spellEnd"/>
      <w:r>
        <w:t xml:space="preserve"> good!   If you free feed your pet, or leave dry or canned food down all the time, it is time to go to feeding meals.  If food is present all the time, a pet may eat more than it needs just because it is there and there </w:t>
      </w:r>
      <w:proofErr w:type="gramStart"/>
      <w:r>
        <w:t>isn’t</w:t>
      </w:r>
      <w:proofErr w:type="gramEnd"/>
      <w:r>
        <w:t xml:space="preserve"> anything else to do, sort of like their owners who eat all day at work when having a boring day.  When feeding meals, measure out 2 meals per day, and make each meal available for no more than 10 minutes.  If food is left over after 10 minutes, take it away and </w:t>
      </w:r>
      <w:proofErr w:type="gramStart"/>
      <w:r>
        <w:t>don’t</w:t>
      </w:r>
      <w:proofErr w:type="gramEnd"/>
      <w:r>
        <w:t xml:space="preserve"> offer more until the next meal.  Your pet will learn quickly that meals last for ten minutes ONLY, and adjust to the schedule in just a few days.   Finally, you can switch to the reduced calorie formula of the same brand you are already feeding.  When changing to a different food, select the starting portion size based on the weight you want your pet to become, not the weight it is.   If continuing the same food, reduce the amount you are now feeding by 1/3 to ½ to start.  If you feed your pet treats, you may continue feeding the same treats, but offer tiny portions instead of the portion you usually offer.  For cats, a rice grain size treat is appropriate, for dogs, select pea sized treats.  Treats are also available in low calorie formulas. </w:t>
      </w:r>
    </w:p>
    <w:p w14:paraId="33B0B658" w14:textId="77777777" w:rsidR="006B3D42" w:rsidRDefault="006B3D42" w:rsidP="006B3D42">
      <w:r>
        <w:t xml:space="preserve">Before you start your weight loss program, take your pet to your </w:t>
      </w:r>
      <w:proofErr w:type="gramStart"/>
      <w:r>
        <w:t>veterinarian</w:t>
      </w:r>
      <w:proofErr w:type="gramEnd"/>
      <w:r>
        <w:t xml:space="preserve"> and obtain an accurate weight and Body Condition Score.   2 weeks after you start the program, return to weigh your pet again and have the weight written in the chart.  Then you and your veterinarian can assess your progress and your pet’s Body Condition Score and determine the course of your weight loss program.  You may have to </w:t>
      </w:r>
      <w:proofErr w:type="gramStart"/>
      <w:r>
        <w:t>make adjustments</w:t>
      </w:r>
      <w:proofErr w:type="gramEnd"/>
      <w:r>
        <w:t xml:space="preserve"> in how and how much you are feeding at this time to insure weight loss.  Continue </w:t>
      </w:r>
      <w:proofErr w:type="gramStart"/>
      <w:r>
        <w:t>2 week</w:t>
      </w:r>
      <w:proofErr w:type="gramEnd"/>
      <w:r>
        <w:t xml:space="preserve"> weight checks until your pet’s ideal weight is reached.  Use caution beginning an exercise program with your overweight pet initially.  Let your pet’s willingness to exercise and </w:t>
      </w:r>
      <w:proofErr w:type="gramStart"/>
      <w:r>
        <w:t>common sense</w:t>
      </w:r>
      <w:proofErr w:type="gramEnd"/>
      <w:r>
        <w:t xml:space="preserve"> guide you.  Do not force exercise, but invite you pet to increase its activity with play and interesting activity.  Some people hide the pieces of the meal around the house so the pet gets to “go hunting” for the goodies, sort of like </w:t>
      </w:r>
      <w:proofErr w:type="gramStart"/>
      <w:r>
        <w:t>carnivores</w:t>
      </w:r>
      <w:proofErr w:type="gramEnd"/>
      <w:r>
        <w:t xml:space="preserve"> hunt in the wild.  Cats can be encouraged to play with the many pet toys available in pet stores.</w:t>
      </w:r>
    </w:p>
    <w:p w14:paraId="1D502FD4" w14:textId="77777777" w:rsidR="006B3D42" w:rsidRDefault="006B3D42" w:rsidP="006B3D42">
      <w:r>
        <w:t>When an ideal body condition has been reached, continue feeding a reduced calorie formula and small treats for the life of your pet.  Frequent weighing and assessing your pet’s Body Condition Score will help you maintain your pet at a healthy weight.</w:t>
      </w:r>
    </w:p>
    <w:p w14:paraId="28479409" w14:textId="77777777" w:rsidR="006B3D42" w:rsidRDefault="006B3D42" w:rsidP="006B3D42"/>
    <w:p w14:paraId="5D06E3B3" w14:textId="77777777" w:rsidR="006B3D42" w:rsidRDefault="006B3D42" w:rsidP="006B3D42">
      <w:r>
        <w:t xml:space="preserve">                Pets with a Body Condition Score of 8 to 10 may not be able to lose weight on over the counter pet food, even those labeled for weight loss or weight control.  For these pets, your veterinarian will prescribe prescription Weight Loss and Weight Maintenance diets.  They are formulated to allow your pet to eat enough food to satisfy its hunger and still lose weight.  If you feed dry food, you can cover it with water and let it sit for 30 minutes.  It will swell to double or more the original size, so your pet gets more to eat!  He or she will not know that it is because of the big drink that went with its food!  You can warm the food too.  Wet, warm food is tastier than dry food.  </w:t>
      </w:r>
      <w:proofErr w:type="gramStart"/>
      <w:r>
        <w:t>That’s</w:t>
      </w:r>
      <w:proofErr w:type="gramEnd"/>
      <w:r>
        <w:t xml:space="preserve"> why you like a bacon double cheeseburger supreme with extra sauce and French fries better than a peanut butter sandwich!  Dogs and cats are no different!  You will follow the above plan using first the weight loss diet, then the weight maintenance diet once an ideal weight has been achieved.  The same rules apply for treats, monitoring, and introducing exercise.</w:t>
      </w:r>
    </w:p>
    <w:p w14:paraId="6C5A4056" w14:textId="77777777" w:rsidR="006B3D42" w:rsidRDefault="006B3D42" w:rsidP="006B3D42"/>
    <w:p w14:paraId="5D631C2D" w14:textId="77777777" w:rsidR="006B3D42" w:rsidRDefault="006B3D42" w:rsidP="006B3D42">
      <w:r>
        <w:t>Date______________   Pet Name____________________</w:t>
      </w:r>
      <w:proofErr w:type="gramStart"/>
      <w:r>
        <w:t>_  Weight</w:t>
      </w:r>
      <w:proofErr w:type="gramEnd"/>
      <w:r>
        <w:t xml:space="preserve">___________ </w:t>
      </w:r>
      <w:proofErr w:type="spellStart"/>
      <w:r>
        <w:t>lbs</w:t>
      </w:r>
      <w:proofErr w:type="spellEnd"/>
      <w:r>
        <w:t xml:space="preserve">  BCS________/10   Diet__________________________</w:t>
      </w:r>
    </w:p>
    <w:p w14:paraId="3E3CCAC8" w14:textId="77777777" w:rsidR="006B3D42" w:rsidRDefault="006B3D42" w:rsidP="006B3D42"/>
    <w:p w14:paraId="3D3C2BBB" w14:textId="77777777" w:rsidR="006B3D42" w:rsidRDefault="006B3D42" w:rsidP="006B3D42">
      <w:r>
        <w:t>Meal size:  twice a day-label dose for the weight you want your pet to become</w:t>
      </w:r>
    </w:p>
    <w:p w14:paraId="48666CF1" w14:textId="77777777" w:rsidR="006B3D42" w:rsidRDefault="006B3D42" w:rsidP="006B3D42"/>
    <w:p w14:paraId="1C6E2262" w14:textId="77777777" w:rsidR="006B3D42" w:rsidRDefault="006B3D42" w:rsidP="006B3D42">
      <w:r>
        <w:t>Some cool gym equipment for dogs and cats:</w:t>
      </w:r>
    </w:p>
    <w:p w14:paraId="4829D25B" w14:textId="77777777" w:rsidR="006B3D42" w:rsidRDefault="006B3D42" w:rsidP="006B3D42"/>
    <w:p w14:paraId="0777D536" w14:textId="77777777" w:rsidR="006B3D42" w:rsidRDefault="006B3D42" w:rsidP="006B3D42">
      <w:r>
        <w:t>Treadmills for dogs or you can use a human treadmill, and it is easy to train dogs to use these</w:t>
      </w:r>
    </w:p>
    <w:p w14:paraId="1B3B3E87" w14:textId="77777777" w:rsidR="006B3D42" w:rsidRDefault="006B3D42" w:rsidP="006B3D42"/>
    <w:p w14:paraId="4ADA8693" w14:textId="77777777" w:rsidR="006B3D42" w:rsidRDefault="006B3D42" w:rsidP="006B3D42">
      <w:r>
        <w:t xml:space="preserve">Treadwheels for dogs and cats-just like what hamsters use!  Many dogs and cats will </w:t>
      </w:r>
      <w:proofErr w:type="spellStart"/>
      <w:r>
        <w:t>self exercise</w:t>
      </w:r>
      <w:proofErr w:type="spellEnd"/>
      <w:r>
        <w:t xml:space="preserve"> just because they think it is fun</w:t>
      </w:r>
    </w:p>
    <w:p w14:paraId="3C69A4D2" w14:textId="77777777" w:rsidR="006B3D42" w:rsidRDefault="006B3D42" w:rsidP="006B3D42"/>
    <w:p w14:paraId="3DCE07AB" w14:textId="3BE4E9F3" w:rsidR="006B3D42" w:rsidRDefault="006B3D42" w:rsidP="006B3D42">
      <w:r>
        <w:t>Google Treadwheels for Dogs and Treadwheels for cats and Alaskan Husky Exercise Wheel</w:t>
      </w:r>
    </w:p>
    <w:sectPr w:rsidR="006B3D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D42"/>
    <w:rsid w:val="006B3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C8DC4"/>
  <w15:chartTrackingRefBased/>
  <w15:docId w15:val="{244AA423-F4F8-441C-ABD9-29116CA18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800</Words>
  <Characters>4564</Characters>
  <Application>Microsoft Office Word</Application>
  <DocSecurity>0</DocSecurity>
  <Lines>38</Lines>
  <Paragraphs>10</Paragraphs>
  <ScaleCrop>false</ScaleCrop>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Clark</dc:creator>
  <cp:keywords/>
  <dc:description/>
  <cp:lastModifiedBy>R Clark</cp:lastModifiedBy>
  <cp:revision>1</cp:revision>
  <dcterms:created xsi:type="dcterms:W3CDTF">2024-02-21T22:28:00Z</dcterms:created>
  <dcterms:modified xsi:type="dcterms:W3CDTF">2024-02-21T22:28:00Z</dcterms:modified>
</cp:coreProperties>
</file>